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FD" w:rsidRDefault="00685EFD" w:rsidP="00685EFD">
      <w:pPr>
        <w:spacing w:before="240"/>
        <w:jc w:val="center"/>
        <w:rPr>
          <w:rFonts w:ascii="Calibri" w:hAnsi="Calibri" w:cstheme="minorHAnsi"/>
          <w:b/>
          <w:caps/>
          <w:sz w:val="28"/>
          <w:szCs w:val="28"/>
        </w:rPr>
      </w:pPr>
      <w:bookmarkStart w:id="0" w:name="_GoBack"/>
      <w:bookmarkEnd w:id="0"/>
      <w:r w:rsidRPr="001C682F">
        <w:rPr>
          <w:rFonts w:ascii="Calibri" w:hAnsi="Calibri" w:cstheme="minorHAnsi"/>
          <w:b/>
          <w:caps/>
          <w:sz w:val="28"/>
          <w:szCs w:val="28"/>
        </w:rPr>
        <w:t>Žádost o umíst</w:t>
      </w:r>
      <w:r>
        <w:rPr>
          <w:rFonts w:ascii="Calibri" w:hAnsi="Calibri" w:cstheme="minorHAnsi"/>
          <w:b/>
          <w:caps/>
          <w:sz w:val="28"/>
          <w:szCs w:val="28"/>
        </w:rPr>
        <w:t>ění dítěte do dětské skupiny</w:t>
      </w:r>
    </w:p>
    <w:p w:rsidR="00685EFD" w:rsidRPr="002200A5" w:rsidRDefault="00685EFD" w:rsidP="00685EFD">
      <w:pPr>
        <w:spacing w:before="240"/>
        <w:jc w:val="center"/>
        <w:rPr>
          <w:rFonts w:ascii="Calibri" w:hAnsi="Calibri" w:cstheme="minorHAnsi"/>
          <w:b/>
          <w:caps/>
          <w:sz w:val="22"/>
        </w:rPr>
      </w:pPr>
    </w:p>
    <w:p w:rsidR="00685EFD" w:rsidRDefault="00685EFD" w:rsidP="00685EF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Žádám o umístění svého dítěte do Dětské skupiny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Elíšek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(„Dále jen DS“), potvrzuji správnost uvedených údajů a seznámení se s Plánem výchovy a péče a Vnitřními pravidly.</w:t>
      </w:r>
    </w:p>
    <w:p w:rsidR="00685EFD" w:rsidRPr="00A03314" w:rsidRDefault="00685EFD" w:rsidP="00685EF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85EFD" w:rsidRPr="00A03314" w:rsidRDefault="00685EFD" w:rsidP="00685EFD">
      <w:pPr>
        <w:spacing w:line="276" w:lineRule="auto"/>
        <w:ind w:right="139"/>
        <w:rPr>
          <w:rFonts w:asciiTheme="minorHAnsi" w:hAnsiTheme="minorHAnsi" w:cstheme="minorHAnsi"/>
          <w:sz w:val="22"/>
          <w:szCs w:val="22"/>
        </w:rPr>
      </w:pPr>
      <w:r w:rsidRPr="00A03314">
        <w:rPr>
          <w:rFonts w:asciiTheme="minorHAnsi" w:hAnsiTheme="minorHAnsi" w:cstheme="minorHAnsi"/>
          <w:b/>
          <w:sz w:val="22"/>
          <w:szCs w:val="22"/>
        </w:rPr>
        <w:t xml:space="preserve">Jméno </w:t>
      </w:r>
      <w:r>
        <w:rPr>
          <w:rFonts w:asciiTheme="minorHAnsi" w:hAnsiTheme="minorHAnsi" w:cstheme="minorHAnsi"/>
          <w:b/>
          <w:sz w:val="22"/>
          <w:szCs w:val="22"/>
        </w:rPr>
        <w:t xml:space="preserve">rodiče/ </w:t>
      </w:r>
      <w:r w:rsidRPr="00A03314">
        <w:rPr>
          <w:rFonts w:asciiTheme="minorHAnsi" w:hAnsiTheme="minorHAnsi" w:cstheme="minorHAnsi"/>
          <w:b/>
          <w:sz w:val="22"/>
          <w:szCs w:val="22"/>
        </w:rPr>
        <w:t xml:space="preserve">zákonného zástupce dítěte (žadatel): 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</w:t>
      </w:r>
    </w:p>
    <w:p w:rsidR="00685EFD" w:rsidRPr="00A03314" w:rsidRDefault="00685EFD" w:rsidP="00685EFD">
      <w:pPr>
        <w:spacing w:before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 w:rsidRPr="00A03314">
        <w:rPr>
          <w:rFonts w:asciiTheme="minorHAnsi" w:hAnsiTheme="minorHAnsi" w:cstheme="minorHAnsi"/>
          <w:b/>
          <w:sz w:val="22"/>
          <w:szCs w:val="22"/>
        </w:rPr>
        <w:t>Dítě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722"/>
      </w:tblGrid>
      <w:tr w:rsidR="00685EFD" w:rsidRPr="002200A5" w:rsidTr="00E62E0A">
        <w:trPr>
          <w:trHeight w:val="397"/>
        </w:trPr>
        <w:tc>
          <w:tcPr>
            <w:tcW w:w="2458" w:type="pct"/>
            <w:vAlign w:val="center"/>
          </w:tcPr>
          <w:p w:rsidR="00685EFD" w:rsidRDefault="00685EFD" w:rsidP="00E62E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Jméno:……………………………………………………………</w:t>
            </w:r>
          </w:p>
        </w:tc>
        <w:tc>
          <w:tcPr>
            <w:tcW w:w="2542" w:type="pct"/>
            <w:vAlign w:val="center"/>
          </w:tcPr>
          <w:p w:rsidR="00685EFD" w:rsidRDefault="00685EFD" w:rsidP="00E62E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Příjmení:……………………………………………………………</w:t>
            </w:r>
          </w:p>
        </w:tc>
      </w:tr>
      <w:tr w:rsidR="00685EFD" w:rsidRPr="002200A5" w:rsidTr="00E62E0A">
        <w:trPr>
          <w:trHeight w:val="397"/>
        </w:trPr>
        <w:tc>
          <w:tcPr>
            <w:tcW w:w="2458" w:type="pct"/>
            <w:vAlign w:val="center"/>
          </w:tcPr>
          <w:p w:rsidR="00685EFD" w:rsidRDefault="00685EFD" w:rsidP="00E62E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narození dítěte:…………………………………………………………….</w:t>
            </w:r>
          </w:p>
        </w:tc>
        <w:tc>
          <w:tcPr>
            <w:tcW w:w="2542" w:type="pct"/>
            <w:vAlign w:val="center"/>
          </w:tcPr>
          <w:p w:rsidR="00685EFD" w:rsidRDefault="00685EFD" w:rsidP="00E62E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Zdravotní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pojišťovna:...........................................................</w:t>
            </w:r>
            <w:proofErr w:type="gramEnd"/>
          </w:p>
        </w:tc>
      </w:tr>
      <w:tr w:rsidR="00685EFD" w:rsidRPr="002200A5" w:rsidTr="00E62E0A">
        <w:trPr>
          <w:trHeight w:val="397"/>
        </w:trPr>
        <w:tc>
          <w:tcPr>
            <w:tcW w:w="5000" w:type="pct"/>
            <w:gridSpan w:val="2"/>
            <w:vAlign w:val="center"/>
          </w:tcPr>
          <w:p w:rsidR="00685EFD" w:rsidRDefault="00685EFD" w:rsidP="00E62E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Adresa místa pobytu:………………………………………………………………………………………………………………………………………….</w:t>
            </w:r>
          </w:p>
        </w:tc>
      </w:tr>
    </w:tbl>
    <w:p w:rsidR="00685EFD" w:rsidRDefault="00685EFD" w:rsidP="00685EFD">
      <w:pPr>
        <w:autoSpaceDE w:val="0"/>
        <w:autoSpaceDN w:val="0"/>
        <w:adjustRightInd w:val="0"/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A03314">
        <w:rPr>
          <w:rFonts w:asciiTheme="minorHAnsi" w:hAnsiTheme="minorHAnsi" w:cstheme="minorHAnsi"/>
          <w:sz w:val="22"/>
          <w:szCs w:val="22"/>
        </w:rPr>
        <w:t xml:space="preserve">Zdravotní omezení (dieta, alergie, úrazy, epilepsie, astma, diabetes, jiné nemoci, </w:t>
      </w:r>
      <w:r w:rsidRPr="00A03314">
        <w:rPr>
          <w:rFonts w:asciiTheme="minorHAnsi" w:hAnsiTheme="minorHAnsi" w:cstheme="minorHAnsi"/>
          <w:sz w:val="22"/>
          <w:szCs w:val="22"/>
        </w:rPr>
        <w:br/>
        <w:t>užívání léků, speciální potřeby atd.):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:rsidR="00685EFD" w:rsidRPr="00A03314" w:rsidRDefault="00685EFD" w:rsidP="00685E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03314">
        <w:rPr>
          <w:rFonts w:asciiTheme="minorHAnsi" w:hAnsiTheme="minorHAnsi" w:cstheme="minorHAnsi"/>
          <w:b/>
          <w:sz w:val="22"/>
          <w:szCs w:val="22"/>
        </w:rPr>
        <w:t>Kontaktní údaje:</w:t>
      </w:r>
    </w:p>
    <w:p w:rsidR="00685EFD" w:rsidRPr="00A03314" w:rsidRDefault="00685EFD" w:rsidP="00685E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03314">
        <w:rPr>
          <w:rFonts w:asciiTheme="minorHAnsi" w:hAnsiTheme="minorHAnsi" w:cstheme="minorHAnsi"/>
          <w:b/>
          <w:bCs/>
          <w:sz w:val="22"/>
          <w:szCs w:val="22"/>
        </w:rPr>
        <w:t>Matka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722"/>
      </w:tblGrid>
      <w:tr w:rsidR="00685EFD" w:rsidRPr="002200A5" w:rsidTr="00E62E0A">
        <w:trPr>
          <w:trHeight w:val="340"/>
        </w:trPr>
        <w:tc>
          <w:tcPr>
            <w:tcW w:w="2458" w:type="pct"/>
            <w:vAlign w:val="center"/>
          </w:tcPr>
          <w:p w:rsidR="00685EFD" w:rsidRDefault="00685EFD" w:rsidP="00E62E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Jméno:……………………………………………………………</w:t>
            </w:r>
          </w:p>
        </w:tc>
        <w:tc>
          <w:tcPr>
            <w:tcW w:w="2542" w:type="pct"/>
            <w:vAlign w:val="center"/>
          </w:tcPr>
          <w:p w:rsidR="00685EFD" w:rsidRDefault="00685EFD" w:rsidP="00E62E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Příjmení:…………………………………………………………</w:t>
            </w:r>
          </w:p>
        </w:tc>
      </w:tr>
      <w:tr w:rsidR="00685EFD" w:rsidRPr="002200A5" w:rsidTr="00E62E0A">
        <w:trPr>
          <w:trHeight w:val="262"/>
        </w:trPr>
        <w:tc>
          <w:tcPr>
            <w:tcW w:w="2458" w:type="pct"/>
            <w:vAlign w:val="center"/>
          </w:tcPr>
          <w:p w:rsidR="00685EFD" w:rsidRDefault="00685EFD" w:rsidP="00E6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Adresa místa pobytu:</w:t>
            </w:r>
          </w:p>
          <w:p w:rsidR="00685EFD" w:rsidRDefault="00685EFD" w:rsidP="00E6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Mobilní </w:t>
            </w:r>
            <w:r w:rsidRPr="00A03314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42" w:type="pct"/>
            <w:vAlign w:val="center"/>
          </w:tcPr>
          <w:p w:rsidR="00685EFD" w:rsidRDefault="00685EFD" w:rsidP="00E62E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5EFD" w:rsidRPr="002200A5" w:rsidTr="00E62E0A">
        <w:trPr>
          <w:trHeight w:val="340"/>
        </w:trPr>
        <w:tc>
          <w:tcPr>
            <w:tcW w:w="5000" w:type="pct"/>
            <w:gridSpan w:val="2"/>
            <w:vAlign w:val="center"/>
          </w:tcPr>
          <w:p w:rsidR="00685EFD" w:rsidRDefault="00685EFD" w:rsidP="00E6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Pr="00E91884"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</w:tr>
    </w:tbl>
    <w:p w:rsidR="00685EFD" w:rsidRPr="00A03314" w:rsidRDefault="00685EFD" w:rsidP="00685EFD">
      <w:p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03314">
        <w:rPr>
          <w:rFonts w:asciiTheme="minorHAnsi" w:hAnsiTheme="minorHAnsi" w:cstheme="minorHAnsi"/>
          <w:b/>
          <w:bCs/>
          <w:sz w:val="22"/>
          <w:szCs w:val="22"/>
        </w:rPr>
        <w:t>Otec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722"/>
      </w:tblGrid>
      <w:tr w:rsidR="00685EFD" w:rsidRPr="002200A5" w:rsidTr="00E62E0A">
        <w:trPr>
          <w:trHeight w:val="340"/>
        </w:trPr>
        <w:tc>
          <w:tcPr>
            <w:tcW w:w="2458" w:type="pct"/>
            <w:vAlign w:val="center"/>
          </w:tcPr>
          <w:p w:rsidR="00685EFD" w:rsidRDefault="00685EFD" w:rsidP="00E62E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Jméno:……………………………………………………………</w:t>
            </w:r>
          </w:p>
        </w:tc>
        <w:tc>
          <w:tcPr>
            <w:tcW w:w="2542" w:type="pct"/>
            <w:vAlign w:val="center"/>
          </w:tcPr>
          <w:p w:rsidR="00685EFD" w:rsidRDefault="00685EFD" w:rsidP="00E62E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Příjmení:…………………………………………………………</w:t>
            </w:r>
          </w:p>
        </w:tc>
      </w:tr>
      <w:tr w:rsidR="00685EFD" w:rsidRPr="002200A5" w:rsidTr="00E62E0A">
        <w:trPr>
          <w:trHeight w:val="262"/>
        </w:trPr>
        <w:tc>
          <w:tcPr>
            <w:tcW w:w="2458" w:type="pct"/>
            <w:vAlign w:val="center"/>
          </w:tcPr>
          <w:p w:rsidR="00685EFD" w:rsidRDefault="00685EFD" w:rsidP="00E6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Adresa místa pobytu:</w:t>
            </w:r>
          </w:p>
          <w:p w:rsidR="00685EFD" w:rsidRDefault="00685EFD" w:rsidP="00E6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Mobilní </w:t>
            </w:r>
            <w:r w:rsidRPr="00A03314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42" w:type="pct"/>
            <w:vAlign w:val="center"/>
          </w:tcPr>
          <w:p w:rsidR="00685EFD" w:rsidRDefault="00685EFD" w:rsidP="00E62E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5EFD" w:rsidRPr="002200A5" w:rsidTr="00E62E0A">
        <w:trPr>
          <w:trHeight w:val="340"/>
        </w:trPr>
        <w:tc>
          <w:tcPr>
            <w:tcW w:w="5000" w:type="pct"/>
            <w:gridSpan w:val="2"/>
            <w:vAlign w:val="center"/>
          </w:tcPr>
          <w:p w:rsidR="00685EFD" w:rsidRDefault="00685EFD" w:rsidP="00E6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Pr="00E91884"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</w:tr>
    </w:tbl>
    <w:p w:rsidR="00685EFD" w:rsidRPr="00A03314" w:rsidRDefault="00685EFD" w:rsidP="00685EFD">
      <w:p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03314">
        <w:rPr>
          <w:rFonts w:asciiTheme="minorHAnsi" w:hAnsiTheme="minorHAnsi" w:cstheme="minorHAnsi"/>
          <w:b/>
          <w:bCs/>
          <w:sz w:val="22"/>
          <w:szCs w:val="22"/>
        </w:rPr>
        <w:t>Jiná pov</w:t>
      </w:r>
      <w:r w:rsidRPr="00A03314">
        <w:rPr>
          <w:rFonts w:asciiTheme="minorHAnsi" w:hAnsiTheme="minorHAnsi" w:cstheme="minorHAnsi"/>
          <w:b/>
          <w:sz w:val="22"/>
          <w:szCs w:val="22"/>
        </w:rPr>
        <w:t>ěř</w:t>
      </w:r>
      <w:r w:rsidRPr="00A03314">
        <w:rPr>
          <w:rFonts w:asciiTheme="minorHAnsi" w:hAnsiTheme="minorHAnsi" w:cstheme="minorHAnsi"/>
          <w:b/>
          <w:bCs/>
          <w:sz w:val="22"/>
          <w:szCs w:val="22"/>
        </w:rPr>
        <w:t>ená osoba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722"/>
      </w:tblGrid>
      <w:tr w:rsidR="00685EFD" w:rsidRPr="002200A5" w:rsidTr="00E62E0A">
        <w:trPr>
          <w:trHeight w:val="340"/>
        </w:trPr>
        <w:tc>
          <w:tcPr>
            <w:tcW w:w="2458" w:type="pct"/>
            <w:vAlign w:val="center"/>
          </w:tcPr>
          <w:p w:rsidR="00685EFD" w:rsidRDefault="00685EFD" w:rsidP="00E62E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Jméno:……………………………………………………………</w:t>
            </w:r>
          </w:p>
        </w:tc>
        <w:tc>
          <w:tcPr>
            <w:tcW w:w="2542" w:type="pct"/>
            <w:vAlign w:val="center"/>
          </w:tcPr>
          <w:p w:rsidR="00685EFD" w:rsidRDefault="00685EFD" w:rsidP="00E62E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Příjmení:…………………………………………………………</w:t>
            </w:r>
          </w:p>
        </w:tc>
      </w:tr>
      <w:tr w:rsidR="00685EFD" w:rsidRPr="002200A5" w:rsidTr="00E62E0A">
        <w:trPr>
          <w:trHeight w:val="262"/>
        </w:trPr>
        <w:tc>
          <w:tcPr>
            <w:tcW w:w="2458" w:type="pct"/>
            <w:vAlign w:val="center"/>
          </w:tcPr>
          <w:p w:rsidR="00685EFD" w:rsidRDefault="00685EFD" w:rsidP="00E6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Adresa místa pobytu:</w:t>
            </w:r>
          </w:p>
          <w:p w:rsidR="00685EFD" w:rsidRDefault="00685EFD" w:rsidP="00E6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Mobilní </w:t>
            </w:r>
            <w:r w:rsidRPr="00A03314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42" w:type="pct"/>
            <w:vAlign w:val="center"/>
          </w:tcPr>
          <w:p w:rsidR="00685EFD" w:rsidRDefault="00685EFD" w:rsidP="00E62E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5EFD" w:rsidRPr="002200A5" w:rsidTr="00E62E0A">
        <w:trPr>
          <w:trHeight w:val="340"/>
        </w:trPr>
        <w:tc>
          <w:tcPr>
            <w:tcW w:w="5000" w:type="pct"/>
            <w:gridSpan w:val="2"/>
            <w:vAlign w:val="center"/>
          </w:tcPr>
          <w:p w:rsidR="00685EFD" w:rsidRDefault="00685EFD" w:rsidP="00E6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Pr="00E91884"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</w:tr>
    </w:tbl>
    <w:p w:rsidR="00685EFD" w:rsidRDefault="00685EFD" w:rsidP="00685E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685EFD" w:rsidRDefault="00685EFD" w:rsidP="00685E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685EFD" w:rsidRDefault="00685EFD" w:rsidP="00685E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685EFD" w:rsidRDefault="00685EFD" w:rsidP="00685E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685EFD" w:rsidRDefault="00685EFD" w:rsidP="00685E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685EFD" w:rsidRDefault="00685EFD" w:rsidP="00685E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685EFD" w:rsidRDefault="00685EFD" w:rsidP="00685E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685EFD" w:rsidRDefault="00685EFD" w:rsidP="00685E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685EFD" w:rsidRDefault="00685EFD" w:rsidP="00685E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685EFD" w:rsidRDefault="00685EFD" w:rsidP="00685E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685EFD" w:rsidRPr="00A03314" w:rsidRDefault="00685EFD" w:rsidP="00685E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03314">
        <w:rPr>
          <w:rFonts w:asciiTheme="minorHAnsi" w:hAnsiTheme="minorHAnsi" w:cstheme="minorHAnsi"/>
          <w:b/>
          <w:bCs/>
          <w:sz w:val="22"/>
          <w:szCs w:val="22"/>
        </w:rPr>
        <w:lastRenderedPageBreak/>
        <w:t>Rozsah služeb</w:t>
      </w:r>
      <w:r w:rsidRPr="00A03314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97ED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5EFD" w:rsidRDefault="00685EFD" w:rsidP="00685EFD">
      <w:pPr>
        <w:autoSpaceDE w:val="0"/>
        <w:autoSpaceDN w:val="0"/>
        <w:adjustRightInd w:val="0"/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E91884"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rFonts w:ascii="MS Gothic" w:eastAsia="MS Gothic" w:hAnsi="MS Gothic" w:cs="MS Gothic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>pravidelné</w:t>
      </w:r>
      <w:r w:rsidRPr="00A03314">
        <w:rPr>
          <w:rFonts w:asciiTheme="minorHAnsi" w:hAnsiTheme="minorHAnsi" w:cstheme="minorHAnsi"/>
          <w:sz w:val="22"/>
          <w:szCs w:val="22"/>
        </w:rPr>
        <w:t xml:space="preserve"> umístění dítěte</w:t>
      </w:r>
    </w:p>
    <w:tbl>
      <w:tblPr>
        <w:tblStyle w:val="Mkatabulky"/>
        <w:tblpPr w:leftFromText="141" w:rightFromText="141" w:vertAnchor="text" w:horzAnchor="margin" w:tblpXSpec="center" w:tblpY="403"/>
        <w:tblW w:w="0" w:type="auto"/>
        <w:tblLook w:val="04A0" w:firstRow="1" w:lastRow="0" w:firstColumn="1" w:lastColumn="0" w:noHBand="0" w:noVBand="1"/>
      </w:tblPr>
      <w:tblGrid>
        <w:gridCol w:w="2367"/>
        <w:gridCol w:w="1277"/>
        <w:gridCol w:w="2873"/>
        <w:gridCol w:w="2771"/>
      </w:tblGrid>
      <w:tr w:rsidR="00685EFD" w:rsidRPr="00EC0B2C" w:rsidTr="00E62E0A">
        <w:trPr>
          <w:trHeight w:val="340"/>
        </w:trPr>
        <w:tc>
          <w:tcPr>
            <w:tcW w:w="2588" w:type="dxa"/>
          </w:tcPr>
          <w:p w:rsidR="00685EFD" w:rsidRPr="006C26B5" w:rsidRDefault="00685EFD" w:rsidP="00E62E0A">
            <w:pPr>
              <w:spacing w:line="360" w:lineRule="auto"/>
              <w:jc w:val="both"/>
              <w:rPr>
                <w:sz w:val="16"/>
              </w:rPr>
            </w:pPr>
          </w:p>
        </w:tc>
        <w:tc>
          <w:tcPr>
            <w:tcW w:w="1404" w:type="dxa"/>
          </w:tcPr>
          <w:p w:rsidR="00685EFD" w:rsidRPr="006C26B5" w:rsidRDefault="00685EFD" w:rsidP="00E62E0A">
            <w:pPr>
              <w:spacing w:line="360" w:lineRule="auto"/>
              <w:rPr>
                <w:sz w:val="16"/>
              </w:rPr>
            </w:pPr>
          </w:p>
        </w:tc>
        <w:tc>
          <w:tcPr>
            <w:tcW w:w="3136" w:type="dxa"/>
          </w:tcPr>
          <w:p w:rsidR="00685EFD" w:rsidRPr="006C26B5" w:rsidRDefault="00685EFD" w:rsidP="00E62E0A">
            <w:pPr>
              <w:spacing w:line="360" w:lineRule="auto"/>
              <w:jc w:val="center"/>
              <w:rPr>
                <w:sz w:val="16"/>
              </w:rPr>
            </w:pPr>
            <w:r w:rsidRPr="006C26B5">
              <w:rPr>
                <w:sz w:val="16"/>
              </w:rPr>
              <w:t>Dopoledne, odpoledne, celý den</w:t>
            </w:r>
          </w:p>
        </w:tc>
        <w:tc>
          <w:tcPr>
            <w:tcW w:w="3060" w:type="dxa"/>
          </w:tcPr>
          <w:p w:rsidR="00685EFD" w:rsidRPr="006C26B5" w:rsidRDefault="00685EFD" w:rsidP="00E62E0A">
            <w:pPr>
              <w:spacing w:line="360" w:lineRule="auto"/>
              <w:jc w:val="center"/>
              <w:rPr>
                <w:sz w:val="16"/>
              </w:rPr>
            </w:pPr>
            <w:r w:rsidRPr="006C26B5">
              <w:rPr>
                <w:sz w:val="16"/>
              </w:rPr>
              <w:t>*jiný časový úsek</w:t>
            </w:r>
          </w:p>
        </w:tc>
      </w:tr>
      <w:tr w:rsidR="00685EFD" w:rsidRPr="00EC0B2C" w:rsidTr="00E62E0A">
        <w:trPr>
          <w:trHeight w:val="340"/>
        </w:trPr>
        <w:tc>
          <w:tcPr>
            <w:tcW w:w="2588" w:type="dxa"/>
          </w:tcPr>
          <w:p w:rsidR="00685EFD" w:rsidRPr="006C26B5" w:rsidRDefault="00685EFD" w:rsidP="00E62E0A">
            <w:pPr>
              <w:spacing w:line="360" w:lineRule="auto"/>
              <w:jc w:val="both"/>
              <w:rPr>
                <w:sz w:val="16"/>
              </w:rPr>
            </w:pPr>
            <w:r w:rsidRPr="006C26B5">
              <w:rPr>
                <w:sz w:val="16"/>
              </w:rPr>
              <w:t>Pondělí:</w:t>
            </w:r>
          </w:p>
        </w:tc>
        <w:tc>
          <w:tcPr>
            <w:tcW w:w="1404" w:type="dxa"/>
          </w:tcPr>
          <w:p w:rsidR="00685EFD" w:rsidRPr="006C26B5" w:rsidRDefault="00685EFD" w:rsidP="00E62E0A">
            <w:pPr>
              <w:spacing w:line="360" w:lineRule="auto"/>
              <w:jc w:val="center"/>
              <w:rPr>
                <w:sz w:val="16"/>
              </w:rPr>
            </w:pPr>
            <w:r w:rsidRPr="006C26B5">
              <w:rPr>
                <w:rFonts w:ascii="Segoe UI Symbol" w:eastAsia="MS Gothic" w:hAnsi="Segoe UI Symbol" w:cs="Segoe UI Symbol"/>
                <w:sz w:val="16"/>
              </w:rPr>
              <w:t>☐</w:t>
            </w:r>
          </w:p>
        </w:tc>
        <w:tc>
          <w:tcPr>
            <w:tcW w:w="3136" w:type="dxa"/>
          </w:tcPr>
          <w:p w:rsidR="00685EFD" w:rsidRPr="006C26B5" w:rsidRDefault="00685EFD" w:rsidP="00E62E0A">
            <w:pPr>
              <w:spacing w:line="360" w:lineRule="auto"/>
              <w:jc w:val="center"/>
              <w:rPr>
                <w:sz w:val="16"/>
              </w:rPr>
            </w:pPr>
            <w:r w:rsidRPr="006C26B5">
              <w:rPr>
                <w:rFonts w:ascii="Segoe UI Symbol" w:eastAsia="MS Gothic" w:hAnsi="Segoe UI Symbol" w:cs="Segoe UI Symbol"/>
                <w:sz w:val="16"/>
              </w:rPr>
              <w:t>☐7-13,</w:t>
            </w:r>
            <w:r>
              <w:rPr>
                <w:rFonts w:ascii="Segoe UI Symbol" w:eastAsia="MS Gothic" w:hAnsi="Segoe UI Symbol" w:cs="Segoe UI Symbol"/>
                <w:sz w:val="16"/>
              </w:rPr>
              <w:t xml:space="preserve">  </w:t>
            </w:r>
            <w:r w:rsidRPr="006C26B5">
              <w:rPr>
                <w:rFonts w:ascii="Segoe UI Symbol" w:eastAsia="MS Gothic" w:hAnsi="Segoe UI Symbol" w:cs="Segoe UI Symbol"/>
                <w:sz w:val="16"/>
              </w:rPr>
              <w:t xml:space="preserve"> ☐12-17, </w:t>
            </w:r>
            <w:r>
              <w:rPr>
                <w:rFonts w:ascii="Segoe UI Symbol" w:eastAsia="MS Gothic" w:hAnsi="Segoe UI Symbol" w:cs="Segoe UI Symbol"/>
                <w:sz w:val="16"/>
              </w:rPr>
              <w:t xml:space="preserve"> </w:t>
            </w:r>
            <w:r w:rsidRPr="006C26B5">
              <w:rPr>
                <w:rFonts w:ascii="Segoe UI Symbol" w:eastAsia="MS Gothic" w:hAnsi="Segoe UI Symbol" w:cs="Segoe UI Symbol"/>
                <w:sz w:val="16"/>
              </w:rPr>
              <w:t xml:space="preserve"> ☐7-17</w:t>
            </w:r>
          </w:p>
        </w:tc>
        <w:tc>
          <w:tcPr>
            <w:tcW w:w="3060" w:type="dxa"/>
          </w:tcPr>
          <w:p w:rsidR="00685EFD" w:rsidRPr="006C26B5" w:rsidRDefault="00685EFD" w:rsidP="00E62E0A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16"/>
              </w:rPr>
            </w:pPr>
          </w:p>
        </w:tc>
      </w:tr>
      <w:tr w:rsidR="00685EFD" w:rsidRPr="00EC0B2C" w:rsidTr="00E62E0A">
        <w:trPr>
          <w:trHeight w:val="340"/>
        </w:trPr>
        <w:tc>
          <w:tcPr>
            <w:tcW w:w="2588" w:type="dxa"/>
          </w:tcPr>
          <w:p w:rsidR="00685EFD" w:rsidRPr="006C26B5" w:rsidRDefault="00685EFD" w:rsidP="00E62E0A">
            <w:pPr>
              <w:spacing w:line="360" w:lineRule="auto"/>
              <w:jc w:val="both"/>
              <w:rPr>
                <w:sz w:val="16"/>
              </w:rPr>
            </w:pPr>
            <w:r w:rsidRPr="006C26B5">
              <w:rPr>
                <w:sz w:val="16"/>
              </w:rPr>
              <w:t>Úterý:</w:t>
            </w:r>
          </w:p>
        </w:tc>
        <w:tc>
          <w:tcPr>
            <w:tcW w:w="1404" w:type="dxa"/>
          </w:tcPr>
          <w:p w:rsidR="00685EFD" w:rsidRPr="006C26B5" w:rsidRDefault="00685EFD" w:rsidP="00E62E0A">
            <w:pPr>
              <w:spacing w:line="360" w:lineRule="auto"/>
              <w:jc w:val="center"/>
              <w:rPr>
                <w:sz w:val="16"/>
              </w:rPr>
            </w:pPr>
            <w:r w:rsidRPr="006C26B5">
              <w:rPr>
                <w:rFonts w:ascii="Segoe UI Symbol" w:eastAsia="MS Gothic" w:hAnsi="Segoe UI Symbol" w:cs="Segoe UI Symbol"/>
                <w:sz w:val="16"/>
              </w:rPr>
              <w:t>☐</w:t>
            </w:r>
          </w:p>
        </w:tc>
        <w:tc>
          <w:tcPr>
            <w:tcW w:w="3136" w:type="dxa"/>
          </w:tcPr>
          <w:p w:rsidR="00685EFD" w:rsidRPr="006C26B5" w:rsidRDefault="00685EFD" w:rsidP="00E62E0A">
            <w:pPr>
              <w:spacing w:line="360" w:lineRule="auto"/>
              <w:jc w:val="center"/>
              <w:rPr>
                <w:sz w:val="16"/>
              </w:rPr>
            </w:pPr>
            <w:r w:rsidRPr="006C26B5">
              <w:rPr>
                <w:rFonts w:ascii="Segoe UI Symbol" w:eastAsia="MS Gothic" w:hAnsi="Segoe UI Symbol" w:cs="Segoe UI Symbol"/>
                <w:sz w:val="16"/>
              </w:rPr>
              <w:t>☐7-13,   ☐12-17,</w:t>
            </w:r>
            <w:r>
              <w:rPr>
                <w:rFonts w:ascii="Segoe UI Symbol" w:eastAsia="MS Gothic" w:hAnsi="Segoe UI Symbol" w:cs="Segoe UI Symbol"/>
                <w:sz w:val="16"/>
              </w:rPr>
              <w:t xml:space="preserve">  </w:t>
            </w:r>
            <w:r w:rsidRPr="006C26B5">
              <w:rPr>
                <w:rFonts w:ascii="Segoe UI Symbol" w:eastAsia="MS Gothic" w:hAnsi="Segoe UI Symbol" w:cs="Segoe UI Symbol"/>
                <w:sz w:val="16"/>
              </w:rPr>
              <w:t xml:space="preserve"> ☐7-17</w:t>
            </w:r>
          </w:p>
        </w:tc>
        <w:tc>
          <w:tcPr>
            <w:tcW w:w="3060" w:type="dxa"/>
          </w:tcPr>
          <w:p w:rsidR="00685EFD" w:rsidRPr="006C26B5" w:rsidRDefault="00685EFD" w:rsidP="00E62E0A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16"/>
              </w:rPr>
            </w:pPr>
          </w:p>
        </w:tc>
      </w:tr>
      <w:tr w:rsidR="00685EFD" w:rsidRPr="00EC0B2C" w:rsidTr="00E62E0A">
        <w:trPr>
          <w:trHeight w:val="340"/>
        </w:trPr>
        <w:tc>
          <w:tcPr>
            <w:tcW w:w="2588" w:type="dxa"/>
          </w:tcPr>
          <w:p w:rsidR="00685EFD" w:rsidRPr="006C26B5" w:rsidRDefault="00685EFD" w:rsidP="00E62E0A">
            <w:pPr>
              <w:spacing w:line="360" w:lineRule="auto"/>
              <w:jc w:val="both"/>
              <w:rPr>
                <w:sz w:val="16"/>
              </w:rPr>
            </w:pPr>
            <w:r w:rsidRPr="006C26B5">
              <w:rPr>
                <w:sz w:val="16"/>
              </w:rPr>
              <w:t>Středa:</w:t>
            </w:r>
          </w:p>
        </w:tc>
        <w:tc>
          <w:tcPr>
            <w:tcW w:w="1404" w:type="dxa"/>
          </w:tcPr>
          <w:p w:rsidR="00685EFD" w:rsidRPr="006C26B5" w:rsidRDefault="00685EFD" w:rsidP="00E62E0A">
            <w:pPr>
              <w:spacing w:line="360" w:lineRule="auto"/>
              <w:jc w:val="center"/>
              <w:rPr>
                <w:sz w:val="16"/>
              </w:rPr>
            </w:pPr>
            <w:r w:rsidRPr="006C26B5">
              <w:rPr>
                <w:rFonts w:ascii="Segoe UI Symbol" w:eastAsia="MS Gothic" w:hAnsi="Segoe UI Symbol" w:cs="Segoe UI Symbol"/>
                <w:sz w:val="16"/>
              </w:rPr>
              <w:t>☐</w:t>
            </w:r>
          </w:p>
        </w:tc>
        <w:tc>
          <w:tcPr>
            <w:tcW w:w="3136" w:type="dxa"/>
          </w:tcPr>
          <w:p w:rsidR="00685EFD" w:rsidRPr="006C26B5" w:rsidRDefault="00685EFD" w:rsidP="00E62E0A">
            <w:pPr>
              <w:spacing w:line="360" w:lineRule="auto"/>
              <w:jc w:val="center"/>
              <w:rPr>
                <w:sz w:val="16"/>
              </w:rPr>
            </w:pPr>
            <w:r w:rsidRPr="006C26B5">
              <w:rPr>
                <w:rFonts w:ascii="Segoe UI Symbol" w:eastAsia="MS Gothic" w:hAnsi="Segoe UI Symbol" w:cs="Segoe UI Symbol"/>
                <w:sz w:val="16"/>
              </w:rPr>
              <w:t>☐7-13,</w:t>
            </w:r>
            <w:r>
              <w:rPr>
                <w:rFonts w:ascii="Segoe UI Symbol" w:eastAsia="MS Gothic" w:hAnsi="Segoe UI Symbol" w:cs="Segoe UI Symbol"/>
                <w:sz w:val="16"/>
              </w:rPr>
              <w:t xml:space="preserve">  </w:t>
            </w:r>
            <w:r w:rsidRPr="006C26B5">
              <w:rPr>
                <w:rFonts w:ascii="Segoe UI Symbol" w:eastAsia="MS Gothic" w:hAnsi="Segoe UI Symbol" w:cs="Segoe UI Symbol"/>
                <w:sz w:val="16"/>
              </w:rPr>
              <w:t xml:space="preserve"> ☐12-17, </w:t>
            </w:r>
            <w:r>
              <w:rPr>
                <w:rFonts w:ascii="Segoe UI Symbol" w:eastAsia="MS Gothic" w:hAnsi="Segoe UI Symbol" w:cs="Segoe UI Symbol"/>
                <w:sz w:val="16"/>
              </w:rPr>
              <w:t xml:space="preserve">  </w:t>
            </w:r>
            <w:r w:rsidRPr="006C26B5">
              <w:rPr>
                <w:rFonts w:ascii="Segoe UI Symbol" w:eastAsia="MS Gothic" w:hAnsi="Segoe UI Symbol" w:cs="Segoe UI Symbol"/>
                <w:sz w:val="16"/>
              </w:rPr>
              <w:t>☐7-17</w:t>
            </w:r>
          </w:p>
        </w:tc>
        <w:tc>
          <w:tcPr>
            <w:tcW w:w="3060" w:type="dxa"/>
          </w:tcPr>
          <w:p w:rsidR="00685EFD" w:rsidRPr="006C26B5" w:rsidRDefault="00685EFD" w:rsidP="00E62E0A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16"/>
              </w:rPr>
            </w:pPr>
          </w:p>
        </w:tc>
      </w:tr>
      <w:tr w:rsidR="00685EFD" w:rsidRPr="00EC0B2C" w:rsidTr="00E62E0A">
        <w:trPr>
          <w:trHeight w:val="340"/>
        </w:trPr>
        <w:tc>
          <w:tcPr>
            <w:tcW w:w="2588" w:type="dxa"/>
          </w:tcPr>
          <w:p w:rsidR="00685EFD" w:rsidRPr="006C26B5" w:rsidRDefault="00685EFD" w:rsidP="00E62E0A">
            <w:pPr>
              <w:spacing w:line="360" w:lineRule="auto"/>
              <w:jc w:val="both"/>
              <w:rPr>
                <w:sz w:val="16"/>
              </w:rPr>
            </w:pPr>
            <w:r w:rsidRPr="006C26B5">
              <w:rPr>
                <w:sz w:val="16"/>
              </w:rPr>
              <w:t>Čtvrtek:</w:t>
            </w:r>
          </w:p>
        </w:tc>
        <w:tc>
          <w:tcPr>
            <w:tcW w:w="1404" w:type="dxa"/>
          </w:tcPr>
          <w:p w:rsidR="00685EFD" w:rsidRPr="006C26B5" w:rsidRDefault="00685EFD" w:rsidP="00E62E0A">
            <w:pPr>
              <w:spacing w:line="360" w:lineRule="auto"/>
              <w:jc w:val="center"/>
              <w:rPr>
                <w:sz w:val="16"/>
              </w:rPr>
            </w:pPr>
            <w:r w:rsidRPr="006C26B5">
              <w:rPr>
                <w:rFonts w:ascii="Segoe UI Symbol" w:eastAsia="MS Gothic" w:hAnsi="Segoe UI Symbol" w:cs="Segoe UI Symbol"/>
                <w:sz w:val="16"/>
              </w:rPr>
              <w:t>☐</w:t>
            </w:r>
          </w:p>
        </w:tc>
        <w:tc>
          <w:tcPr>
            <w:tcW w:w="3136" w:type="dxa"/>
          </w:tcPr>
          <w:p w:rsidR="00685EFD" w:rsidRPr="006C26B5" w:rsidRDefault="00685EFD" w:rsidP="00E62E0A">
            <w:pPr>
              <w:spacing w:line="360" w:lineRule="auto"/>
              <w:jc w:val="center"/>
              <w:rPr>
                <w:sz w:val="16"/>
              </w:rPr>
            </w:pPr>
            <w:r w:rsidRPr="006C26B5">
              <w:rPr>
                <w:rFonts w:ascii="Segoe UI Symbol" w:eastAsia="MS Gothic" w:hAnsi="Segoe UI Symbol" w:cs="Segoe UI Symbol"/>
                <w:sz w:val="16"/>
              </w:rPr>
              <w:t xml:space="preserve">☐7-13, </w:t>
            </w:r>
            <w:r>
              <w:rPr>
                <w:rFonts w:ascii="Segoe UI Symbol" w:eastAsia="MS Gothic" w:hAnsi="Segoe UI Symbol" w:cs="Segoe UI Symbol"/>
                <w:sz w:val="16"/>
              </w:rPr>
              <w:t xml:space="preserve"> </w:t>
            </w:r>
            <w:r w:rsidRPr="006C26B5">
              <w:rPr>
                <w:rFonts w:ascii="Segoe UI Symbol" w:eastAsia="MS Gothic" w:hAnsi="Segoe UI Symbol" w:cs="Segoe UI Symbol"/>
                <w:sz w:val="16"/>
              </w:rPr>
              <w:t xml:space="preserve"> ☐12-17,   ☐7-17</w:t>
            </w:r>
          </w:p>
        </w:tc>
        <w:tc>
          <w:tcPr>
            <w:tcW w:w="3060" w:type="dxa"/>
          </w:tcPr>
          <w:p w:rsidR="00685EFD" w:rsidRPr="006C26B5" w:rsidRDefault="00685EFD" w:rsidP="00E62E0A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16"/>
              </w:rPr>
            </w:pPr>
          </w:p>
        </w:tc>
      </w:tr>
      <w:tr w:rsidR="00685EFD" w:rsidRPr="00EC0B2C" w:rsidTr="00E62E0A">
        <w:trPr>
          <w:trHeight w:val="340"/>
        </w:trPr>
        <w:tc>
          <w:tcPr>
            <w:tcW w:w="2588" w:type="dxa"/>
          </w:tcPr>
          <w:p w:rsidR="00685EFD" w:rsidRPr="006C26B5" w:rsidRDefault="00685EFD" w:rsidP="00E62E0A">
            <w:pPr>
              <w:spacing w:line="360" w:lineRule="auto"/>
              <w:jc w:val="both"/>
              <w:rPr>
                <w:sz w:val="16"/>
              </w:rPr>
            </w:pPr>
            <w:r w:rsidRPr="006C26B5">
              <w:rPr>
                <w:sz w:val="16"/>
              </w:rPr>
              <w:t>Pátek:</w:t>
            </w:r>
          </w:p>
        </w:tc>
        <w:tc>
          <w:tcPr>
            <w:tcW w:w="1404" w:type="dxa"/>
          </w:tcPr>
          <w:p w:rsidR="00685EFD" w:rsidRPr="006C26B5" w:rsidRDefault="00685EFD" w:rsidP="00E62E0A">
            <w:pPr>
              <w:spacing w:line="360" w:lineRule="auto"/>
              <w:jc w:val="center"/>
              <w:rPr>
                <w:sz w:val="16"/>
              </w:rPr>
            </w:pPr>
            <w:r w:rsidRPr="006C26B5">
              <w:rPr>
                <w:rFonts w:ascii="Segoe UI Symbol" w:eastAsia="MS Gothic" w:hAnsi="Segoe UI Symbol" w:cs="Segoe UI Symbol"/>
                <w:sz w:val="16"/>
              </w:rPr>
              <w:t>☐</w:t>
            </w:r>
          </w:p>
        </w:tc>
        <w:tc>
          <w:tcPr>
            <w:tcW w:w="3136" w:type="dxa"/>
          </w:tcPr>
          <w:p w:rsidR="00685EFD" w:rsidRPr="006C26B5" w:rsidRDefault="00685EFD" w:rsidP="00E62E0A">
            <w:pPr>
              <w:spacing w:line="360" w:lineRule="auto"/>
              <w:jc w:val="both"/>
              <w:rPr>
                <w:sz w:val="16"/>
              </w:rPr>
            </w:pPr>
            <w:r>
              <w:rPr>
                <w:rFonts w:ascii="Segoe UI Symbol" w:eastAsia="MS Gothic" w:hAnsi="Segoe UI Symbol" w:cs="Segoe UI Symbol"/>
                <w:sz w:val="16"/>
              </w:rPr>
              <w:t xml:space="preserve">         </w:t>
            </w:r>
            <w:r w:rsidRPr="006C26B5">
              <w:rPr>
                <w:rFonts w:ascii="Segoe UI Symbol" w:eastAsia="MS Gothic" w:hAnsi="Segoe UI Symbol" w:cs="Segoe UI Symbol"/>
                <w:sz w:val="16"/>
              </w:rPr>
              <w:t>☐7-13,   ☐12-17,   ☐7-17</w:t>
            </w:r>
          </w:p>
        </w:tc>
        <w:tc>
          <w:tcPr>
            <w:tcW w:w="3060" w:type="dxa"/>
          </w:tcPr>
          <w:p w:rsidR="00685EFD" w:rsidRPr="006C26B5" w:rsidRDefault="00685EFD" w:rsidP="00E62E0A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16"/>
              </w:rPr>
            </w:pPr>
          </w:p>
        </w:tc>
      </w:tr>
      <w:tr w:rsidR="00685EFD" w:rsidRPr="00EC0B2C" w:rsidTr="00E62E0A">
        <w:trPr>
          <w:trHeight w:val="340"/>
        </w:trPr>
        <w:tc>
          <w:tcPr>
            <w:tcW w:w="2588" w:type="dxa"/>
          </w:tcPr>
          <w:p w:rsidR="00685EFD" w:rsidRPr="006C26B5" w:rsidRDefault="00685EFD" w:rsidP="00E62E0A">
            <w:pPr>
              <w:spacing w:line="360" w:lineRule="auto"/>
              <w:jc w:val="both"/>
              <w:rPr>
                <w:sz w:val="16"/>
              </w:rPr>
            </w:pPr>
            <w:r w:rsidRPr="006C26B5">
              <w:rPr>
                <w:sz w:val="16"/>
              </w:rPr>
              <w:t>Sobota:</w:t>
            </w:r>
          </w:p>
        </w:tc>
        <w:tc>
          <w:tcPr>
            <w:tcW w:w="1404" w:type="dxa"/>
          </w:tcPr>
          <w:p w:rsidR="00685EFD" w:rsidRPr="006C26B5" w:rsidRDefault="00685EFD" w:rsidP="00E62E0A">
            <w:pPr>
              <w:spacing w:line="360" w:lineRule="auto"/>
              <w:jc w:val="center"/>
              <w:rPr>
                <w:rFonts w:eastAsia="MS Gothic"/>
                <w:sz w:val="16"/>
              </w:rPr>
            </w:pPr>
            <w:r w:rsidRPr="006C26B5">
              <w:rPr>
                <w:rFonts w:ascii="Segoe UI Symbol" w:eastAsia="MS Gothic" w:hAnsi="Segoe UI Symbol" w:cs="Segoe UI Symbol"/>
                <w:sz w:val="16"/>
              </w:rPr>
              <w:t>☐</w:t>
            </w:r>
          </w:p>
        </w:tc>
        <w:tc>
          <w:tcPr>
            <w:tcW w:w="3136" w:type="dxa"/>
          </w:tcPr>
          <w:p w:rsidR="00685EFD" w:rsidRPr="006C26B5" w:rsidRDefault="00685EFD" w:rsidP="00E62E0A">
            <w:pPr>
              <w:spacing w:line="360" w:lineRule="auto"/>
              <w:jc w:val="both"/>
              <w:rPr>
                <w:rFonts w:eastAsia="MS Gothic"/>
                <w:sz w:val="16"/>
              </w:rPr>
            </w:pPr>
            <w:r>
              <w:rPr>
                <w:rFonts w:ascii="Segoe UI Symbol" w:eastAsia="MS Gothic" w:hAnsi="Segoe UI Symbol" w:cs="Segoe UI Symbol"/>
                <w:sz w:val="16"/>
              </w:rPr>
              <w:t xml:space="preserve">         </w:t>
            </w:r>
            <w:r w:rsidRPr="006C26B5">
              <w:rPr>
                <w:rFonts w:ascii="Segoe UI Symbol" w:eastAsia="MS Gothic" w:hAnsi="Segoe UI Symbol" w:cs="Segoe UI Symbol"/>
                <w:sz w:val="16"/>
              </w:rPr>
              <w:t>☐7-13</w:t>
            </w:r>
          </w:p>
        </w:tc>
        <w:tc>
          <w:tcPr>
            <w:tcW w:w="3060" w:type="dxa"/>
          </w:tcPr>
          <w:p w:rsidR="00685EFD" w:rsidRPr="006C26B5" w:rsidRDefault="00685EFD" w:rsidP="00E62E0A">
            <w:pPr>
              <w:spacing w:line="360" w:lineRule="auto"/>
              <w:rPr>
                <w:rFonts w:eastAsia="MS Gothic"/>
                <w:sz w:val="16"/>
              </w:rPr>
            </w:pPr>
          </w:p>
        </w:tc>
      </w:tr>
      <w:tr w:rsidR="00685EFD" w:rsidRPr="00EC0B2C" w:rsidTr="00E62E0A">
        <w:trPr>
          <w:trHeight w:val="340"/>
        </w:trPr>
        <w:tc>
          <w:tcPr>
            <w:tcW w:w="2588" w:type="dxa"/>
          </w:tcPr>
          <w:p w:rsidR="00685EFD" w:rsidRPr="006C26B5" w:rsidRDefault="00685EFD" w:rsidP="00E62E0A">
            <w:pPr>
              <w:spacing w:line="360" w:lineRule="auto"/>
              <w:jc w:val="both"/>
              <w:rPr>
                <w:sz w:val="16"/>
              </w:rPr>
            </w:pPr>
            <w:r w:rsidRPr="006C26B5">
              <w:rPr>
                <w:sz w:val="16"/>
              </w:rPr>
              <w:t>Neděle:</w:t>
            </w:r>
          </w:p>
        </w:tc>
        <w:tc>
          <w:tcPr>
            <w:tcW w:w="1404" w:type="dxa"/>
          </w:tcPr>
          <w:p w:rsidR="00685EFD" w:rsidRPr="006C26B5" w:rsidRDefault="00685EFD" w:rsidP="00E62E0A">
            <w:pPr>
              <w:spacing w:line="360" w:lineRule="auto"/>
              <w:jc w:val="center"/>
              <w:rPr>
                <w:rFonts w:eastAsia="MS Gothic"/>
                <w:sz w:val="16"/>
              </w:rPr>
            </w:pPr>
            <w:r w:rsidRPr="006C26B5">
              <w:rPr>
                <w:rFonts w:ascii="Segoe UI Symbol" w:eastAsia="MS Gothic" w:hAnsi="Segoe UI Symbol" w:cs="Segoe UI Symbol"/>
                <w:sz w:val="16"/>
              </w:rPr>
              <w:t>☐</w:t>
            </w:r>
          </w:p>
        </w:tc>
        <w:tc>
          <w:tcPr>
            <w:tcW w:w="3136" w:type="dxa"/>
          </w:tcPr>
          <w:p w:rsidR="00685EFD" w:rsidRPr="006C26B5" w:rsidRDefault="00685EFD" w:rsidP="00E62E0A">
            <w:pPr>
              <w:spacing w:line="360" w:lineRule="auto"/>
              <w:jc w:val="both"/>
              <w:rPr>
                <w:rFonts w:eastAsia="MS Gothic"/>
                <w:sz w:val="16"/>
              </w:rPr>
            </w:pPr>
          </w:p>
        </w:tc>
        <w:tc>
          <w:tcPr>
            <w:tcW w:w="3060" w:type="dxa"/>
          </w:tcPr>
          <w:p w:rsidR="00685EFD" w:rsidRPr="006C26B5" w:rsidRDefault="00685EFD" w:rsidP="00E62E0A">
            <w:pPr>
              <w:spacing w:line="360" w:lineRule="auto"/>
              <w:rPr>
                <w:rFonts w:eastAsia="MS Gothic"/>
                <w:sz w:val="16"/>
              </w:rPr>
            </w:pPr>
          </w:p>
        </w:tc>
      </w:tr>
    </w:tbl>
    <w:p w:rsidR="00685EFD" w:rsidRDefault="00685EFD" w:rsidP="00685EFD">
      <w:pPr>
        <w:autoSpaceDE w:val="0"/>
        <w:autoSpaceDN w:val="0"/>
        <w:adjustRightInd w:val="0"/>
        <w:spacing w:before="60" w:line="276" w:lineRule="auto"/>
        <w:rPr>
          <w:rFonts w:asciiTheme="minorHAnsi" w:hAnsiTheme="minorHAnsi" w:cstheme="minorHAnsi"/>
          <w:sz w:val="22"/>
          <w:szCs w:val="22"/>
        </w:rPr>
      </w:pPr>
    </w:p>
    <w:p w:rsidR="00685EFD" w:rsidRPr="00034353" w:rsidRDefault="00685EFD" w:rsidP="00685EF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685EFD" w:rsidRPr="00B715E2" w:rsidRDefault="00685EFD" w:rsidP="00685EFD">
      <w:pPr>
        <w:pStyle w:val="Zhlav"/>
        <w:spacing w:line="276" w:lineRule="auto"/>
        <w:jc w:val="both"/>
        <w:rPr>
          <w:rFonts w:ascii="Calibri" w:hAnsi="Calibri" w:cstheme="minorHAnsi"/>
          <w:i/>
          <w:sz w:val="22"/>
        </w:rPr>
      </w:pPr>
      <w:r>
        <w:rPr>
          <w:rFonts w:ascii="Calibri" w:hAnsi="Calibri" w:cstheme="minorHAnsi"/>
          <w:i/>
          <w:sz w:val="22"/>
        </w:rPr>
        <w:t>Rodič/ z</w:t>
      </w:r>
      <w:r w:rsidRPr="00B715E2">
        <w:rPr>
          <w:rFonts w:ascii="Calibri" w:hAnsi="Calibri" w:cstheme="minorHAnsi"/>
          <w:i/>
          <w:sz w:val="22"/>
        </w:rPr>
        <w:t>ákonný zástupce dítěte prohlašuje, že byl seznámen s podmínkami a kritérii přijetí dítěte do DS a že uvedené údaje jsou pravdivé a úplné. Současně bere na vědomí skutečnost, že uvedením nepravdivých údajů se vystavuje riziku postihu dle zákona č. 200/1990 Sb., o přestupcích, ve znění pozdějších předpisů.</w:t>
      </w:r>
    </w:p>
    <w:p w:rsidR="00685EFD" w:rsidRPr="002200A5" w:rsidRDefault="00685EFD" w:rsidP="00685EFD">
      <w:pPr>
        <w:pStyle w:val="Zhlav"/>
        <w:spacing w:line="276" w:lineRule="auto"/>
        <w:jc w:val="both"/>
        <w:rPr>
          <w:rFonts w:ascii="Calibri" w:hAnsi="Calibri" w:cstheme="minorHAnsi"/>
          <w:sz w:val="22"/>
        </w:rPr>
      </w:pPr>
    </w:p>
    <w:p w:rsidR="00685EFD" w:rsidRPr="002200A5" w:rsidRDefault="00685EFD" w:rsidP="00685EFD">
      <w:pPr>
        <w:pStyle w:val="Zhlav"/>
        <w:spacing w:line="276" w:lineRule="auto"/>
        <w:jc w:val="both"/>
        <w:rPr>
          <w:rFonts w:ascii="Calibri" w:hAnsi="Calibri" w:cstheme="minorHAnsi"/>
          <w:sz w:val="22"/>
        </w:rPr>
      </w:pPr>
      <w:r w:rsidRPr="002200A5">
        <w:rPr>
          <w:rFonts w:ascii="Calibri" w:hAnsi="Calibri" w:cstheme="minorHAnsi"/>
          <w:sz w:val="22"/>
        </w:rPr>
        <w:t>................................................</w:t>
      </w:r>
      <w:r w:rsidRPr="002200A5">
        <w:rPr>
          <w:rFonts w:ascii="Calibri" w:hAnsi="Calibri" w:cstheme="minorHAnsi"/>
          <w:sz w:val="22"/>
        </w:rPr>
        <w:tab/>
      </w:r>
      <w:r w:rsidRPr="002200A5">
        <w:rPr>
          <w:rFonts w:ascii="Calibri" w:hAnsi="Calibri" w:cstheme="minorHAnsi"/>
          <w:sz w:val="22"/>
        </w:rPr>
        <w:tab/>
      </w:r>
      <w:r w:rsidRPr="002200A5">
        <w:rPr>
          <w:rFonts w:ascii="Calibri" w:hAnsi="Calibri" w:cstheme="minorHAnsi"/>
          <w:sz w:val="22"/>
        </w:rPr>
        <w:tab/>
      </w:r>
      <w:r>
        <w:rPr>
          <w:rFonts w:ascii="Calibri" w:hAnsi="Calibri" w:cstheme="minorHAnsi"/>
          <w:sz w:val="22"/>
        </w:rPr>
        <w:t xml:space="preserve">       </w:t>
      </w:r>
      <w:r w:rsidRPr="002200A5">
        <w:rPr>
          <w:rFonts w:ascii="Calibri" w:hAnsi="Calibri" w:cstheme="minorHAnsi"/>
          <w:sz w:val="22"/>
        </w:rPr>
        <w:t>……………..................................................</w:t>
      </w:r>
    </w:p>
    <w:p w:rsidR="00685EFD" w:rsidRDefault="00685EFD" w:rsidP="00685EFD">
      <w:pPr>
        <w:pStyle w:val="Zhlav"/>
        <w:spacing w:line="276" w:lineRule="auto"/>
        <w:ind w:firstLine="709"/>
        <w:jc w:val="both"/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 xml:space="preserve">     </w:t>
      </w:r>
      <w:r w:rsidRPr="002200A5">
        <w:rPr>
          <w:rFonts w:ascii="Calibri" w:hAnsi="Calibri" w:cstheme="minorHAnsi"/>
          <w:sz w:val="22"/>
        </w:rPr>
        <w:t>Datum</w:t>
      </w:r>
      <w:r w:rsidRPr="002200A5">
        <w:rPr>
          <w:rFonts w:ascii="Calibri" w:hAnsi="Calibri" w:cstheme="minorHAnsi"/>
          <w:sz w:val="22"/>
        </w:rPr>
        <w:tab/>
      </w:r>
      <w:r w:rsidRPr="002200A5">
        <w:rPr>
          <w:rFonts w:ascii="Calibri" w:hAnsi="Calibri" w:cstheme="minorHAnsi"/>
          <w:sz w:val="22"/>
        </w:rPr>
        <w:tab/>
      </w:r>
      <w:r w:rsidRPr="002200A5">
        <w:rPr>
          <w:rFonts w:ascii="Calibri" w:hAnsi="Calibri" w:cstheme="minorHAnsi"/>
          <w:sz w:val="22"/>
        </w:rPr>
        <w:tab/>
      </w:r>
      <w:r w:rsidRPr="002200A5">
        <w:rPr>
          <w:rFonts w:ascii="Calibri" w:hAnsi="Calibri" w:cstheme="minorHAnsi"/>
          <w:sz w:val="22"/>
        </w:rPr>
        <w:tab/>
      </w:r>
      <w:r>
        <w:rPr>
          <w:rFonts w:ascii="Calibri" w:hAnsi="Calibri" w:cstheme="minorHAnsi"/>
          <w:sz w:val="22"/>
        </w:rPr>
        <w:t xml:space="preserve">               </w:t>
      </w:r>
      <w:r w:rsidRPr="002200A5">
        <w:rPr>
          <w:rFonts w:ascii="Calibri" w:hAnsi="Calibri" w:cstheme="minorHAnsi"/>
          <w:sz w:val="22"/>
        </w:rPr>
        <w:t xml:space="preserve">Podpis </w:t>
      </w:r>
      <w:r>
        <w:rPr>
          <w:rFonts w:ascii="Calibri" w:hAnsi="Calibri" w:cstheme="minorHAnsi"/>
          <w:sz w:val="22"/>
        </w:rPr>
        <w:t>rodiče/</w:t>
      </w:r>
      <w:r w:rsidRPr="002200A5">
        <w:rPr>
          <w:rFonts w:ascii="Calibri" w:hAnsi="Calibri" w:cstheme="minorHAnsi"/>
          <w:sz w:val="22"/>
        </w:rPr>
        <w:t>zákonného zástupc</w:t>
      </w:r>
      <w:r>
        <w:rPr>
          <w:rFonts w:ascii="Calibri" w:hAnsi="Calibri" w:cstheme="minorHAnsi"/>
          <w:sz w:val="22"/>
        </w:rPr>
        <w:t>e</w:t>
      </w:r>
    </w:p>
    <w:p w:rsidR="00685EFD" w:rsidRPr="00034353" w:rsidRDefault="00685EFD" w:rsidP="00685EFD">
      <w:pPr>
        <w:pStyle w:val="Zhlav"/>
        <w:spacing w:line="276" w:lineRule="auto"/>
        <w:jc w:val="both"/>
        <w:rPr>
          <w:rFonts w:ascii="Calibri" w:hAnsi="Calibri" w:cstheme="minorHAnsi"/>
          <w:sz w:val="22"/>
        </w:rPr>
      </w:pPr>
      <w:r w:rsidRPr="00C5250D">
        <w:rPr>
          <w:rFonts w:ascii="Calibri" w:hAnsi="Calibri" w:cstheme="minorHAnsi"/>
          <w:b/>
          <w:i/>
          <w:sz w:val="22"/>
        </w:rPr>
        <w:t xml:space="preserve">Nezapomeňte k žádosti přiložit </w:t>
      </w:r>
      <w:r w:rsidRPr="00C5250D">
        <w:rPr>
          <w:rFonts w:ascii="Calibri" w:hAnsi="Calibri" w:cstheme="minorHAnsi"/>
          <w:b/>
          <w:i/>
          <w:sz w:val="22"/>
          <w:u w:val="single"/>
        </w:rPr>
        <w:t>potvrzení od lékaře</w:t>
      </w:r>
      <w:r w:rsidRPr="00C5250D">
        <w:rPr>
          <w:rFonts w:ascii="Calibri" w:hAnsi="Calibri" w:cstheme="minorHAnsi"/>
          <w:b/>
          <w:i/>
          <w:sz w:val="22"/>
        </w:rPr>
        <w:t xml:space="preserve"> o zdravotním stavu dítěte</w:t>
      </w:r>
      <w:r>
        <w:rPr>
          <w:rFonts w:ascii="Calibri" w:hAnsi="Calibri" w:cstheme="minorHAnsi"/>
          <w:b/>
          <w:i/>
          <w:sz w:val="22"/>
        </w:rPr>
        <w:t>,</w:t>
      </w:r>
      <w:r w:rsidRPr="00C5250D">
        <w:rPr>
          <w:rFonts w:ascii="Calibri" w:hAnsi="Calibri" w:cstheme="minorHAnsi"/>
          <w:b/>
          <w:i/>
          <w:sz w:val="22"/>
        </w:rPr>
        <w:t xml:space="preserve"> včetně </w:t>
      </w:r>
      <w:r w:rsidRPr="00C5250D">
        <w:rPr>
          <w:rFonts w:ascii="Calibri" w:hAnsi="Calibri" w:cstheme="minorHAnsi"/>
          <w:b/>
          <w:i/>
          <w:sz w:val="22"/>
          <w:u w:val="single"/>
        </w:rPr>
        <w:t>potvrzení o </w:t>
      </w:r>
      <w:proofErr w:type="gramStart"/>
      <w:r w:rsidRPr="00C5250D">
        <w:rPr>
          <w:rFonts w:ascii="Calibri" w:hAnsi="Calibri" w:cstheme="minorHAnsi"/>
          <w:b/>
          <w:i/>
          <w:sz w:val="22"/>
          <w:u w:val="single"/>
        </w:rPr>
        <w:t xml:space="preserve">očkování </w:t>
      </w:r>
      <w:r>
        <w:rPr>
          <w:rFonts w:ascii="Calibri" w:hAnsi="Calibri" w:cstheme="minorHAnsi"/>
          <w:b/>
          <w:i/>
          <w:sz w:val="22"/>
          <w:u w:val="single"/>
        </w:rPr>
        <w:t>.</w:t>
      </w:r>
      <w:proofErr w:type="gramEnd"/>
    </w:p>
    <w:p w:rsidR="00685EFD" w:rsidRPr="000D4B28" w:rsidRDefault="00685EFD" w:rsidP="00685EFD">
      <w:pPr>
        <w:pStyle w:val="Default"/>
        <w:spacing w:line="360" w:lineRule="auto"/>
        <w:jc w:val="both"/>
        <w:rPr>
          <w:rFonts w:asciiTheme="minorHAnsi" w:hAnsiTheme="minorHAnsi"/>
          <w:b/>
          <w:bCs/>
          <w:sz w:val="32"/>
          <w:szCs w:val="32"/>
        </w:rPr>
      </w:pPr>
      <w:r w:rsidRPr="000D4B28">
        <w:rPr>
          <w:rFonts w:asciiTheme="minorHAnsi" w:hAnsiTheme="minorHAnsi"/>
          <w:b/>
          <w:bCs/>
          <w:sz w:val="32"/>
          <w:szCs w:val="32"/>
        </w:rPr>
        <w:t xml:space="preserve">Hodnotící kritéria a postup přijetí do Dětské skupiny </w:t>
      </w:r>
      <w:proofErr w:type="spellStart"/>
      <w:r>
        <w:rPr>
          <w:rFonts w:asciiTheme="minorHAnsi" w:hAnsiTheme="minorHAnsi"/>
          <w:b/>
          <w:bCs/>
          <w:sz w:val="32"/>
          <w:szCs w:val="32"/>
        </w:rPr>
        <w:t>Elíšek</w:t>
      </w:r>
      <w:proofErr w:type="spellEnd"/>
    </w:p>
    <w:p w:rsidR="00685EFD" w:rsidRPr="000D4B28" w:rsidRDefault="00685EFD" w:rsidP="00685EFD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0D4B28">
        <w:rPr>
          <w:rFonts w:asciiTheme="minorHAnsi" w:hAnsiTheme="minorHAnsi"/>
          <w:b/>
          <w:bCs/>
          <w:sz w:val="23"/>
          <w:szCs w:val="23"/>
        </w:rPr>
        <w:t xml:space="preserve">Kritéria dle priority: </w:t>
      </w:r>
    </w:p>
    <w:p w:rsidR="00685EFD" w:rsidRPr="00B80E04" w:rsidRDefault="00685EFD" w:rsidP="00685EFD">
      <w:pPr>
        <w:pStyle w:val="Default"/>
        <w:spacing w:after="27"/>
        <w:jc w:val="both"/>
        <w:rPr>
          <w:rFonts w:asciiTheme="minorHAnsi" w:hAnsiTheme="minorHAnsi"/>
          <w:i/>
          <w:sz w:val="23"/>
          <w:szCs w:val="23"/>
        </w:rPr>
      </w:pPr>
      <w:r w:rsidRPr="00B80E04">
        <w:rPr>
          <w:rFonts w:asciiTheme="minorHAnsi" w:hAnsiTheme="minorHAnsi"/>
          <w:i/>
          <w:sz w:val="23"/>
          <w:szCs w:val="23"/>
        </w:rPr>
        <w:t>1. Délka podpisu Smlouvy a především pravidelnost návštěvy DS (nejvíce ohodnocené: Smlouva podepsaná na 2</w:t>
      </w:r>
      <w:r>
        <w:rPr>
          <w:rFonts w:asciiTheme="minorHAnsi" w:hAnsiTheme="minorHAnsi"/>
          <w:i/>
          <w:sz w:val="23"/>
          <w:szCs w:val="23"/>
        </w:rPr>
        <w:t>a více roků</w:t>
      </w:r>
      <w:r w:rsidRPr="00B80E04">
        <w:rPr>
          <w:rFonts w:asciiTheme="minorHAnsi" w:hAnsiTheme="minorHAnsi"/>
          <w:i/>
          <w:sz w:val="23"/>
          <w:szCs w:val="23"/>
        </w:rPr>
        <w:t xml:space="preserve"> a pravidelná denní docházka na min. </w:t>
      </w:r>
      <w:r>
        <w:rPr>
          <w:rFonts w:asciiTheme="minorHAnsi" w:hAnsiTheme="minorHAnsi"/>
          <w:i/>
          <w:sz w:val="23"/>
          <w:szCs w:val="23"/>
        </w:rPr>
        <w:t>5</w:t>
      </w:r>
      <w:r w:rsidRPr="00B80E04">
        <w:rPr>
          <w:rFonts w:asciiTheme="minorHAnsi" w:hAnsiTheme="minorHAnsi"/>
          <w:i/>
          <w:sz w:val="23"/>
          <w:szCs w:val="23"/>
        </w:rPr>
        <w:t xml:space="preserve"> hodin). </w:t>
      </w:r>
    </w:p>
    <w:p w:rsidR="00685EFD" w:rsidRPr="00B80E04" w:rsidRDefault="00685EFD" w:rsidP="00685EFD">
      <w:pPr>
        <w:pStyle w:val="Default"/>
        <w:spacing w:after="27"/>
        <w:jc w:val="both"/>
        <w:rPr>
          <w:rFonts w:asciiTheme="minorHAnsi" w:hAnsiTheme="minorHAnsi"/>
          <w:i/>
          <w:sz w:val="23"/>
          <w:szCs w:val="23"/>
        </w:rPr>
      </w:pPr>
      <w:r w:rsidRPr="00B80E04">
        <w:rPr>
          <w:rFonts w:asciiTheme="minorHAnsi" w:hAnsiTheme="minorHAnsi"/>
          <w:i/>
          <w:sz w:val="23"/>
          <w:szCs w:val="23"/>
        </w:rPr>
        <w:t xml:space="preserve">2. Rychlost přihlášení – pořadí registrace. </w:t>
      </w:r>
    </w:p>
    <w:p w:rsidR="00685EFD" w:rsidRPr="00034353" w:rsidRDefault="00685EFD" w:rsidP="00685EFD">
      <w:pPr>
        <w:pStyle w:val="Default"/>
        <w:jc w:val="both"/>
        <w:rPr>
          <w:rFonts w:asciiTheme="minorHAnsi" w:hAnsiTheme="minorHAnsi"/>
          <w:i/>
          <w:sz w:val="23"/>
          <w:szCs w:val="23"/>
        </w:rPr>
      </w:pPr>
      <w:r w:rsidRPr="00B80E04">
        <w:rPr>
          <w:rFonts w:asciiTheme="minorHAnsi" w:hAnsiTheme="minorHAnsi"/>
          <w:i/>
          <w:sz w:val="23"/>
          <w:szCs w:val="23"/>
        </w:rPr>
        <w:t xml:space="preserve">3. Věk dítěte (nejvíce ohodnocené: nižší věk). </w:t>
      </w:r>
    </w:p>
    <w:p w:rsidR="00685EFD" w:rsidRPr="000D4B28" w:rsidRDefault="00685EFD" w:rsidP="00685EFD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0D4B28">
        <w:rPr>
          <w:rFonts w:asciiTheme="minorHAnsi" w:hAnsiTheme="minorHAnsi"/>
          <w:b/>
          <w:bCs/>
          <w:sz w:val="23"/>
          <w:szCs w:val="23"/>
        </w:rPr>
        <w:t xml:space="preserve">Součástí dokumentace pro přijetí dítěte do DS je: </w:t>
      </w:r>
    </w:p>
    <w:p w:rsidR="00685EFD" w:rsidRPr="00034353" w:rsidRDefault="00685EFD" w:rsidP="00685EFD">
      <w:pPr>
        <w:pStyle w:val="Default"/>
        <w:spacing w:after="27"/>
        <w:jc w:val="both"/>
        <w:rPr>
          <w:rFonts w:asciiTheme="minorHAnsi" w:hAnsiTheme="minorHAnsi"/>
          <w:sz w:val="22"/>
          <w:szCs w:val="22"/>
        </w:rPr>
      </w:pPr>
      <w:r w:rsidRPr="000D4B28">
        <w:rPr>
          <w:rFonts w:asciiTheme="minorHAnsi" w:hAnsiTheme="minorHAnsi" w:cs="Verdana"/>
          <w:sz w:val="20"/>
          <w:szCs w:val="20"/>
        </w:rPr>
        <w:t xml:space="preserve">● </w:t>
      </w:r>
      <w:r w:rsidRPr="00034353">
        <w:rPr>
          <w:rFonts w:asciiTheme="minorHAnsi" w:hAnsiTheme="minorHAnsi"/>
          <w:sz w:val="22"/>
          <w:szCs w:val="22"/>
        </w:rPr>
        <w:t xml:space="preserve">Vyplněná Žádost o umístění do Dětské skupiny </w:t>
      </w:r>
      <w:proofErr w:type="spellStart"/>
      <w:r w:rsidRPr="00034353">
        <w:rPr>
          <w:rFonts w:asciiTheme="minorHAnsi" w:hAnsiTheme="minorHAnsi"/>
          <w:sz w:val="22"/>
          <w:szCs w:val="22"/>
        </w:rPr>
        <w:t>Elíšek</w:t>
      </w:r>
      <w:proofErr w:type="spellEnd"/>
      <w:r w:rsidRPr="00034353">
        <w:rPr>
          <w:rFonts w:asciiTheme="minorHAnsi" w:hAnsiTheme="minorHAnsi"/>
          <w:sz w:val="22"/>
          <w:szCs w:val="22"/>
        </w:rPr>
        <w:t xml:space="preserve"> (dále jen „Žádost“), </w:t>
      </w:r>
    </w:p>
    <w:p w:rsidR="00685EFD" w:rsidRPr="00034353" w:rsidRDefault="00685EFD" w:rsidP="00685EFD">
      <w:pPr>
        <w:pStyle w:val="Default"/>
        <w:spacing w:after="27"/>
        <w:jc w:val="both"/>
        <w:rPr>
          <w:rFonts w:asciiTheme="minorHAnsi" w:hAnsiTheme="minorHAnsi"/>
          <w:sz w:val="22"/>
          <w:szCs w:val="22"/>
        </w:rPr>
      </w:pPr>
      <w:r w:rsidRPr="00034353">
        <w:rPr>
          <w:rFonts w:asciiTheme="minorHAnsi" w:hAnsiTheme="minorHAnsi" w:cs="Verdana"/>
          <w:sz w:val="22"/>
          <w:szCs w:val="22"/>
        </w:rPr>
        <w:t xml:space="preserve">● </w:t>
      </w:r>
      <w:r w:rsidRPr="00034353">
        <w:rPr>
          <w:rFonts w:asciiTheme="minorHAnsi" w:hAnsiTheme="minorHAnsi"/>
          <w:sz w:val="22"/>
          <w:szCs w:val="22"/>
        </w:rPr>
        <w:t xml:space="preserve">Posudek lékaře o zdravotní způsobilosti dítěte k docházce do Dětské skupiny </w:t>
      </w:r>
      <w:proofErr w:type="spellStart"/>
      <w:r w:rsidRPr="00034353">
        <w:rPr>
          <w:rFonts w:asciiTheme="minorHAnsi" w:hAnsiTheme="minorHAnsi"/>
          <w:sz w:val="22"/>
          <w:szCs w:val="22"/>
        </w:rPr>
        <w:t>Elíšek</w:t>
      </w:r>
      <w:proofErr w:type="spellEnd"/>
    </w:p>
    <w:p w:rsidR="00685EFD" w:rsidRPr="00034353" w:rsidRDefault="00685EFD" w:rsidP="00685EFD">
      <w:pPr>
        <w:pStyle w:val="Default"/>
        <w:spacing w:after="27"/>
        <w:jc w:val="both"/>
        <w:rPr>
          <w:rFonts w:asciiTheme="minorHAnsi" w:hAnsiTheme="minorHAnsi"/>
          <w:sz w:val="22"/>
          <w:szCs w:val="22"/>
        </w:rPr>
      </w:pPr>
      <w:r w:rsidRPr="00034353">
        <w:rPr>
          <w:rFonts w:asciiTheme="minorHAnsi" w:hAnsiTheme="minorHAnsi" w:cs="Verdana"/>
          <w:sz w:val="22"/>
          <w:szCs w:val="22"/>
        </w:rPr>
        <w:t xml:space="preserve">● </w:t>
      </w:r>
      <w:r w:rsidRPr="00034353">
        <w:rPr>
          <w:rFonts w:asciiTheme="minorHAnsi" w:hAnsiTheme="minorHAnsi"/>
          <w:sz w:val="22"/>
          <w:szCs w:val="22"/>
        </w:rPr>
        <w:t xml:space="preserve">Evidenční list dítěte – Dětská skupina </w:t>
      </w:r>
      <w:proofErr w:type="spellStart"/>
      <w:r w:rsidRPr="00034353">
        <w:rPr>
          <w:rFonts w:asciiTheme="minorHAnsi" w:hAnsiTheme="minorHAnsi"/>
          <w:sz w:val="22"/>
          <w:szCs w:val="22"/>
        </w:rPr>
        <w:t>Elíšek</w:t>
      </w:r>
      <w:proofErr w:type="spellEnd"/>
    </w:p>
    <w:p w:rsidR="00685EFD" w:rsidRDefault="00685EFD" w:rsidP="00685EFD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34353">
        <w:rPr>
          <w:rFonts w:asciiTheme="minorHAnsi" w:hAnsiTheme="minorHAnsi" w:cs="Verdana"/>
          <w:sz w:val="22"/>
          <w:szCs w:val="22"/>
        </w:rPr>
        <w:t xml:space="preserve">● </w:t>
      </w:r>
      <w:r w:rsidRPr="00034353">
        <w:rPr>
          <w:rFonts w:asciiTheme="minorHAnsi" w:hAnsiTheme="minorHAnsi"/>
          <w:sz w:val="22"/>
          <w:szCs w:val="22"/>
        </w:rPr>
        <w:t xml:space="preserve">Podepsaná Smlouva o poskytování služby péče o dítě v Dětské skupině </w:t>
      </w:r>
      <w:proofErr w:type="spellStart"/>
      <w:r w:rsidRPr="00034353">
        <w:rPr>
          <w:rFonts w:asciiTheme="minorHAnsi" w:hAnsiTheme="minorHAnsi"/>
          <w:sz w:val="22"/>
          <w:szCs w:val="22"/>
        </w:rPr>
        <w:t>Elíšek</w:t>
      </w:r>
      <w:proofErr w:type="spellEnd"/>
    </w:p>
    <w:p w:rsidR="00685EFD" w:rsidRPr="00034353" w:rsidRDefault="00685EFD" w:rsidP="00685EF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85EFD" w:rsidRPr="00034353" w:rsidRDefault="00685EFD" w:rsidP="00685EFD">
      <w:pPr>
        <w:pStyle w:val="Default"/>
        <w:jc w:val="both"/>
        <w:rPr>
          <w:rFonts w:asciiTheme="minorHAnsi" w:hAnsiTheme="minorHAnsi" w:cstheme="minorHAnsi"/>
          <w:b/>
          <w:bCs/>
          <w:i/>
          <w:sz w:val="26"/>
          <w:szCs w:val="26"/>
        </w:rPr>
      </w:pPr>
      <w:r w:rsidRPr="00034353">
        <w:rPr>
          <w:rFonts w:asciiTheme="minorHAnsi" w:hAnsiTheme="minorHAnsi"/>
          <w:i/>
          <w:sz w:val="20"/>
          <w:szCs w:val="23"/>
        </w:rPr>
        <w:t>*Pro přijetí dítěte je nutné dodržet §50 zákona č. 258/2000 Sb., o ochraně veřejného zdraví, který stanovuje, že zařízení poskytující péči o děti v dětské skupině v denním režimu mohou přijmout pouze dítě, které se podrobilo stanoveným pravidelným očkováním, má doklad, že je proti nákaze imunní nebo se nemůže očkování podrobit pro trvalou kontraindikaci</w:t>
      </w:r>
      <w:r w:rsidRPr="00034353">
        <w:rPr>
          <w:rFonts w:asciiTheme="minorHAnsi" w:hAnsiTheme="minorHAnsi"/>
          <w:i/>
          <w:sz w:val="23"/>
          <w:szCs w:val="23"/>
        </w:rPr>
        <w:t xml:space="preserve">. </w:t>
      </w:r>
    </w:p>
    <w:p w:rsidR="00FE2C6A" w:rsidRDefault="00FE2C6A"/>
    <w:sectPr w:rsidR="00FE2C6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142" w:rsidRDefault="00025142" w:rsidP="00685EFD">
      <w:r>
        <w:separator/>
      </w:r>
    </w:p>
  </w:endnote>
  <w:endnote w:type="continuationSeparator" w:id="0">
    <w:p w:rsidR="00025142" w:rsidRDefault="00025142" w:rsidP="0068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142" w:rsidRDefault="00025142" w:rsidP="00685EFD">
      <w:r>
        <w:separator/>
      </w:r>
    </w:p>
  </w:footnote>
  <w:footnote w:type="continuationSeparator" w:id="0">
    <w:p w:rsidR="00025142" w:rsidRDefault="00025142" w:rsidP="00685EFD">
      <w:r>
        <w:continuationSeparator/>
      </w:r>
    </w:p>
  </w:footnote>
  <w:footnote w:id="1">
    <w:p w:rsidR="00685EFD" w:rsidRPr="006F02C5" w:rsidRDefault="00685EFD" w:rsidP="00685EF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6F02C5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F02C5">
        <w:rPr>
          <w:rFonts w:asciiTheme="minorHAnsi" w:hAnsiTheme="minorHAnsi" w:cstheme="minorHAnsi"/>
          <w:sz w:val="18"/>
          <w:szCs w:val="18"/>
        </w:rPr>
        <w:t xml:space="preserve"> Zaškrtněte </w:t>
      </w:r>
      <w:r>
        <w:rPr>
          <w:rFonts w:asciiTheme="minorHAnsi" w:hAnsiTheme="minorHAnsi" w:cstheme="minorHAnsi"/>
          <w:sz w:val="18"/>
          <w:szCs w:val="18"/>
        </w:rPr>
        <w:t xml:space="preserve">alespoň </w:t>
      </w:r>
      <w:r w:rsidRPr="006F02C5">
        <w:rPr>
          <w:rFonts w:asciiTheme="minorHAnsi" w:hAnsiTheme="minorHAnsi" w:cstheme="minorHAnsi"/>
          <w:sz w:val="18"/>
          <w:szCs w:val="18"/>
        </w:rPr>
        <w:t>jedno z políček.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BC" w:rsidRDefault="000251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FD"/>
    <w:rsid w:val="00025142"/>
    <w:rsid w:val="002A0DDF"/>
    <w:rsid w:val="00685EFD"/>
    <w:rsid w:val="00EE637F"/>
    <w:rsid w:val="00F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5EFD"/>
    <w:pPr>
      <w:overflowPunct w:val="0"/>
      <w:autoSpaceDE w:val="0"/>
      <w:autoSpaceDN w:val="0"/>
    </w:pPr>
  </w:style>
  <w:style w:type="character" w:customStyle="1" w:styleId="ZhlavChar">
    <w:name w:val="Záhlaví Char"/>
    <w:basedOn w:val="Standardnpsmoodstavce"/>
    <w:link w:val="Zhlav"/>
    <w:uiPriority w:val="99"/>
    <w:rsid w:val="00685EFD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685EFD"/>
    <w:pPr>
      <w:spacing w:after="0" w:line="240" w:lineRule="auto"/>
    </w:pPr>
    <w:rPr>
      <w:rFonts w:ascii="Calibri" w:eastAsia="Times New Roman" w:hAnsi="Calibri" w:cs="Calibri"/>
      <w:sz w:val="20"/>
      <w:szCs w:val="20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rsid w:val="00685EFD"/>
    <w:rPr>
      <w:rFonts w:cs="Times New Roman"/>
      <w:vertAlign w:val="superscript"/>
    </w:rPr>
  </w:style>
  <w:style w:type="paragraph" w:styleId="Textpoznpodarou">
    <w:name w:val="footnote text"/>
    <w:aliases w:val="Footnote Text Char,Text pozn. pod čarou Char Char,Schriftart: 9 pt Char,Schriftart: 10 pt Char,Schriftart: 8 pt Char,Char Char Char Char Char Char,Char Char Char Char Char1,Char Char Char Char1,Char Char,Char3 Char"/>
    <w:basedOn w:val="Normln"/>
    <w:link w:val="TextpoznpodarouChar"/>
    <w:rsid w:val="00685EFD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aliases w:val="Footnote Text Char Char,Text pozn. pod čarou Char Char Char,Schriftart: 9 pt Char Char,Schriftart: 10 pt Char Char,Schriftart: 8 pt Char Char,Char Char Char Char Char Char Char,Char Char Char Char Char1 Char,Char Char Char"/>
    <w:basedOn w:val="Standardnpsmoodstavce"/>
    <w:link w:val="Textpoznpodarou"/>
    <w:rsid w:val="00685EF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Default">
    <w:name w:val="Default"/>
    <w:rsid w:val="00685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5EFD"/>
    <w:pPr>
      <w:overflowPunct w:val="0"/>
      <w:autoSpaceDE w:val="0"/>
      <w:autoSpaceDN w:val="0"/>
    </w:pPr>
  </w:style>
  <w:style w:type="character" w:customStyle="1" w:styleId="ZhlavChar">
    <w:name w:val="Záhlaví Char"/>
    <w:basedOn w:val="Standardnpsmoodstavce"/>
    <w:link w:val="Zhlav"/>
    <w:uiPriority w:val="99"/>
    <w:rsid w:val="00685EFD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685EFD"/>
    <w:pPr>
      <w:spacing w:after="0" w:line="240" w:lineRule="auto"/>
    </w:pPr>
    <w:rPr>
      <w:rFonts w:ascii="Calibri" w:eastAsia="Times New Roman" w:hAnsi="Calibri" w:cs="Calibri"/>
      <w:sz w:val="20"/>
      <w:szCs w:val="20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rsid w:val="00685EFD"/>
    <w:rPr>
      <w:rFonts w:cs="Times New Roman"/>
      <w:vertAlign w:val="superscript"/>
    </w:rPr>
  </w:style>
  <w:style w:type="paragraph" w:styleId="Textpoznpodarou">
    <w:name w:val="footnote text"/>
    <w:aliases w:val="Footnote Text Char,Text pozn. pod čarou Char Char,Schriftart: 9 pt Char,Schriftart: 10 pt Char,Schriftart: 8 pt Char,Char Char Char Char Char Char,Char Char Char Char Char1,Char Char Char Char1,Char Char,Char3 Char"/>
    <w:basedOn w:val="Normln"/>
    <w:link w:val="TextpoznpodarouChar"/>
    <w:rsid w:val="00685EFD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aliases w:val="Footnote Text Char Char,Text pozn. pod čarou Char Char Char,Schriftart: 9 pt Char Char,Schriftart: 10 pt Char Char,Schriftart: 8 pt Char Char,Char Char Char Char Char Char Char,Char Char Char Char Char1 Char,Char Char Char"/>
    <w:basedOn w:val="Standardnpsmoodstavce"/>
    <w:link w:val="Textpoznpodarou"/>
    <w:rsid w:val="00685EF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Default">
    <w:name w:val="Default"/>
    <w:rsid w:val="00685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2021-11-23T10:45:00Z</cp:lastPrinted>
  <dcterms:created xsi:type="dcterms:W3CDTF">2021-11-23T10:43:00Z</dcterms:created>
  <dcterms:modified xsi:type="dcterms:W3CDTF">2021-11-23T10:45:00Z</dcterms:modified>
</cp:coreProperties>
</file>